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4F" w:rsidRDefault="0028524F" w:rsidP="0028524F">
      <w:pPr>
        <w:pStyle w:val="PlainText"/>
        <w:pBdr>
          <w:bottom w:val="single" w:sz="4" w:space="1" w:color="auto"/>
        </w:pBdr>
        <w:jc w:val="center"/>
        <w:rPr>
          <w:b/>
        </w:rPr>
      </w:pPr>
      <w:proofErr w:type="gramStart"/>
      <w:r w:rsidRPr="002E1D5B">
        <w:rPr>
          <w:b/>
        </w:rPr>
        <w:t>Important Steps, Inc.</w:t>
      </w:r>
      <w:proofErr w:type="gramEnd"/>
    </w:p>
    <w:p w:rsidR="0028524F" w:rsidRPr="002E1D5B" w:rsidRDefault="0028524F" w:rsidP="0028524F">
      <w:pPr>
        <w:pStyle w:val="PlainText"/>
        <w:pBdr>
          <w:bottom w:val="single" w:sz="4" w:space="1" w:color="auto"/>
        </w:pBdr>
        <w:jc w:val="center"/>
        <w:rPr>
          <w:b/>
          <w:i/>
        </w:rPr>
      </w:pPr>
      <w:r w:rsidRPr="002E1D5B">
        <w:rPr>
          <w:b/>
          <w:i/>
        </w:rPr>
        <w:t>Early Childhood Program</w:t>
      </w:r>
    </w:p>
    <w:p w:rsidR="0028524F" w:rsidRDefault="0028524F" w:rsidP="0028524F">
      <w:pPr>
        <w:pStyle w:val="PlainText"/>
        <w:pBdr>
          <w:bottom w:val="single" w:sz="4" w:space="1" w:color="auto"/>
        </w:pBdr>
        <w:jc w:val="center"/>
        <w:rPr>
          <w:b/>
        </w:rPr>
      </w:pPr>
      <w:r>
        <w:rPr>
          <w:b/>
        </w:rPr>
        <w:t>2447 Eastchester Rd, Bronx, NY 10469</w:t>
      </w:r>
    </w:p>
    <w:p w:rsidR="0028524F" w:rsidRPr="002E1D5B" w:rsidRDefault="0028524F" w:rsidP="0028524F">
      <w:pPr>
        <w:pStyle w:val="PlainText"/>
        <w:pBdr>
          <w:bottom w:val="single" w:sz="4" w:space="1" w:color="auto"/>
        </w:pBdr>
        <w:jc w:val="center"/>
        <w:rPr>
          <w:b/>
        </w:rPr>
      </w:pPr>
      <w:r>
        <w:rPr>
          <w:b/>
        </w:rPr>
        <w:t>718-882-211/718-882-2117-Fax</w:t>
      </w:r>
      <w:r w:rsidRPr="002E1D5B">
        <w:rPr>
          <w:b/>
        </w:rPr>
        <w:t xml:space="preserve"> </w:t>
      </w:r>
    </w:p>
    <w:p w:rsidR="00422E2A" w:rsidRPr="00422E2A" w:rsidRDefault="00422E2A" w:rsidP="0028524F">
      <w:pPr>
        <w:pStyle w:val="ecxmsolistparagraph"/>
        <w:shd w:val="clear" w:color="auto" w:fill="FFFFFF"/>
        <w:rPr>
          <w:b/>
          <w:color w:val="2A2A2A"/>
          <w:sz w:val="32"/>
          <w:szCs w:val="32"/>
        </w:rPr>
      </w:pPr>
      <w:r>
        <w:rPr>
          <w:color w:val="2A2A2A"/>
          <w:sz w:val="22"/>
          <w:szCs w:val="22"/>
        </w:rPr>
        <w:tab/>
      </w:r>
      <w:r>
        <w:rPr>
          <w:color w:val="2A2A2A"/>
          <w:sz w:val="22"/>
          <w:szCs w:val="22"/>
        </w:rPr>
        <w:tab/>
      </w:r>
      <w:r>
        <w:rPr>
          <w:color w:val="2A2A2A"/>
          <w:sz w:val="22"/>
          <w:szCs w:val="22"/>
        </w:rPr>
        <w:tab/>
      </w:r>
      <w:r>
        <w:rPr>
          <w:color w:val="2A2A2A"/>
          <w:sz w:val="22"/>
          <w:szCs w:val="22"/>
        </w:rPr>
        <w:tab/>
      </w:r>
      <w:r>
        <w:rPr>
          <w:color w:val="2A2A2A"/>
          <w:sz w:val="22"/>
          <w:szCs w:val="22"/>
        </w:rPr>
        <w:tab/>
        <w:t xml:space="preserve">     </w:t>
      </w:r>
      <w:r w:rsidRPr="00422E2A">
        <w:rPr>
          <w:b/>
          <w:color w:val="2A2A2A"/>
          <w:sz w:val="32"/>
          <w:szCs w:val="32"/>
        </w:rPr>
        <w:t>Newsletter</w:t>
      </w:r>
    </w:p>
    <w:p w:rsidR="0028524F" w:rsidRDefault="0028524F" w:rsidP="0028524F">
      <w:pPr>
        <w:pStyle w:val="ecxmsolistparagraph"/>
        <w:shd w:val="clear" w:color="auto" w:fill="FFFFFF"/>
        <w:rPr>
          <w:color w:val="2A2A2A"/>
          <w:sz w:val="22"/>
          <w:szCs w:val="22"/>
        </w:rPr>
      </w:pPr>
      <w:r>
        <w:rPr>
          <w:color w:val="2A2A2A"/>
          <w:sz w:val="22"/>
          <w:szCs w:val="22"/>
        </w:rPr>
        <w:t>November 7, 2012</w:t>
      </w:r>
    </w:p>
    <w:p w:rsidR="0028524F" w:rsidRPr="00422E2A" w:rsidRDefault="0028524F" w:rsidP="0028524F">
      <w:pPr>
        <w:pStyle w:val="ecxmsolistparagraph"/>
        <w:shd w:val="clear" w:color="auto" w:fill="FFFFFF"/>
        <w:rPr>
          <w:b/>
          <w:color w:val="2A2A2A"/>
          <w:sz w:val="22"/>
          <w:szCs w:val="22"/>
        </w:rPr>
      </w:pPr>
      <w:r w:rsidRPr="00422E2A">
        <w:rPr>
          <w:b/>
          <w:color w:val="2A2A2A"/>
          <w:sz w:val="22"/>
          <w:szCs w:val="22"/>
        </w:rPr>
        <w:t>Dear EI Providers,</w:t>
      </w:r>
    </w:p>
    <w:p w:rsidR="0028524F" w:rsidRDefault="0028524F" w:rsidP="0028524F">
      <w:pPr>
        <w:pStyle w:val="ecxmsolistparagraph"/>
        <w:shd w:val="clear" w:color="auto" w:fill="FFFFFF"/>
        <w:rPr>
          <w:color w:val="2A2A2A"/>
          <w:sz w:val="22"/>
          <w:szCs w:val="22"/>
        </w:rPr>
      </w:pPr>
      <w:r>
        <w:rPr>
          <w:color w:val="2A2A2A"/>
          <w:sz w:val="22"/>
          <w:szCs w:val="22"/>
        </w:rPr>
        <w:t xml:space="preserve">I hope this email finds you all well and safe. </w:t>
      </w:r>
    </w:p>
    <w:p w:rsidR="00422E2A" w:rsidRDefault="0028524F" w:rsidP="0028524F">
      <w:pPr>
        <w:pStyle w:val="ecxmsolistparagraph"/>
        <w:shd w:val="clear" w:color="auto" w:fill="FFFFFF"/>
        <w:rPr>
          <w:color w:val="2A2A2A"/>
          <w:sz w:val="22"/>
          <w:szCs w:val="22"/>
        </w:rPr>
      </w:pPr>
      <w:r>
        <w:rPr>
          <w:color w:val="2A2A2A"/>
          <w:sz w:val="22"/>
          <w:szCs w:val="22"/>
        </w:rPr>
        <w:t>We recognize the challenges that you are facing in your ability to provide services last week due to Hurricane Sandy and this week due to no gas and limited public transportation. We thank you for your dedication and attempt to see your children as per IFSP in this emergency situation</w:t>
      </w:r>
      <w:r w:rsidR="00422E2A">
        <w:rPr>
          <w:color w:val="2A2A2A"/>
          <w:sz w:val="22"/>
          <w:szCs w:val="22"/>
        </w:rPr>
        <w:t>.</w:t>
      </w:r>
    </w:p>
    <w:p w:rsidR="0028524F" w:rsidRDefault="0028524F" w:rsidP="00422E2A">
      <w:pPr>
        <w:pStyle w:val="ecxmsolistparagraph"/>
        <w:numPr>
          <w:ilvl w:val="0"/>
          <w:numId w:val="1"/>
        </w:numPr>
        <w:shd w:val="clear" w:color="auto" w:fill="FFFFFF"/>
        <w:rPr>
          <w:color w:val="2A2A2A"/>
          <w:sz w:val="22"/>
          <w:szCs w:val="22"/>
        </w:rPr>
      </w:pPr>
      <w:r>
        <w:rPr>
          <w:color w:val="2A2A2A"/>
          <w:sz w:val="22"/>
          <w:szCs w:val="22"/>
        </w:rPr>
        <w:t>Important Steps has power and is up and running. However, please call us to confirm that we have received any documents that you have mailed, emailed, and faxed to us (progress reports, billing, etc.)</w:t>
      </w:r>
      <w:r w:rsidR="00422E2A">
        <w:rPr>
          <w:color w:val="2A2A2A"/>
          <w:sz w:val="22"/>
          <w:szCs w:val="22"/>
        </w:rPr>
        <w:t xml:space="preserve">. </w:t>
      </w:r>
    </w:p>
    <w:p w:rsidR="00422E2A" w:rsidRDefault="0028524F" w:rsidP="00422E2A">
      <w:pPr>
        <w:pStyle w:val="ecxmsolistparagraph"/>
        <w:numPr>
          <w:ilvl w:val="0"/>
          <w:numId w:val="1"/>
        </w:numPr>
        <w:shd w:val="clear" w:color="auto" w:fill="FFFFFF"/>
        <w:rPr>
          <w:color w:val="2A2A2A"/>
          <w:sz w:val="22"/>
          <w:szCs w:val="22"/>
        </w:rPr>
      </w:pPr>
      <w:r>
        <w:rPr>
          <w:color w:val="2A2A2A"/>
          <w:sz w:val="22"/>
          <w:szCs w:val="22"/>
        </w:rPr>
        <w:t>We have</w:t>
      </w:r>
      <w:r w:rsidR="00422E2A">
        <w:rPr>
          <w:color w:val="2A2A2A"/>
          <w:sz w:val="22"/>
          <w:szCs w:val="22"/>
        </w:rPr>
        <w:t xml:space="preserve"> sent a request to NYCDOH –EIP </w:t>
      </w:r>
      <w:r>
        <w:rPr>
          <w:color w:val="2A2A2A"/>
          <w:sz w:val="22"/>
          <w:szCs w:val="22"/>
        </w:rPr>
        <w:t xml:space="preserve">to lift the “14-day make up rule” and will let you know as soon as we receive a response. Therefore, we are asking the providers to do the best you can in making up all missed sessions and to explain “our hands are tied” to parents. While making up sessions please pay close attention to the IFSP, number of make ups allowed (usually it is 6), or contact Lina (ext. 156) for # of units to make up. </w:t>
      </w:r>
    </w:p>
    <w:p w:rsidR="00422E2A" w:rsidRDefault="0028524F" w:rsidP="0028524F">
      <w:pPr>
        <w:pStyle w:val="ecxmsolistparagraph"/>
        <w:numPr>
          <w:ilvl w:val="0"/>
          <w:numId w:val="1"/>
        </w:numPr>
        <w:shd w:val="clear" w:color="auto" w:fill="FFFFFF"/>
        <w:rPr>
          <w:color w:val="2A2A2A"/>
          <w:sz w:val="22"/>
          <w:szCs w:val="22"/>
        </w:rPr>
      </w:pPr>
      <w:r w:rsidRPr="00422E2A">
        <w:rPr>
          <w:color w:val="2A2A2A"/>
          <w:sz w:val="22"/>
          <w:szCs w:val="22"/>
        </w:rPr>
        <w:t xml:space="preserve">Please email </w:t>
      </w:r>
      <w:hyperlink r:id="rId5" w:history="1">
        <w:r w:rsidRPr="00422E2A">
          <w:rPr>
            <w:rStyle w:val="Hyperlink"/>
            <w:sz w:val="22"/>
            <w:szCs w:val="22"/>
          </w:rPr>
          <w:t>luba@importantsteps.com</w:t>
        </w:r>
      </w:hyperlink>
      <w:r w:rsidRPr="00422E2A">
        <w:rPr>
          <w:color w:val="2A2A2A"/>
          <w:sz w:val="22"/>
          <w:szCs w:val="22"/>
        </w:rPr>
        <w:t xml:space="preserve">  about any and all interruptions so we can request a waiver for make ups. If we do not receive any information from regarding missed sessions and interruptions, we will not be able to attempt to obtain a waiver.</w:t>
      </w:r>
      <w:r w:rsidR="00422E2A" w:rsidRPr="00422E2A">
        <w:rPr>
          <w:color w:val="2A2A2A"/>
          <w:sz w:val="22"/>
          <w:szCs w:val="22"/>
        </w:rPr>
        <w:t xml:space="preserve"> </w:t>
      </w:r>
    </w:p>
    <w:p w:rsidR="00422E2A" w:rsidRDefault="0028524F" w:rsidP="0028524F">
      <w:pPr>
        <w:pStyle w:val="ecxmsolistparagraph"/>
        <w:numPr>
          <w:ilvl w:val="0"/>
          <w:numId w:val="1"/>
        </w:numPr>
        <w:shd w:val="clear" w:color="auto" w:fill="FFFFFF"/>
        <w:rPr>
          <w:color w:val="2A2A2A"/>
          <w:sz w:val="22"/>
          <w:szCs w:val="22"/>
        </w:rPr>
      </w:pPr>
      <w:r w:rsidRPr="00422E2A">
        <w:rPr>
          <w:color w:val="2A2A2A"/>
          <w:sz w:val="22"/>
          <w:szCs w:val="22"/>
        </w:rPr>
        <w:t xml:space="preserve"> Also, please email </w:t>
      </w:r>
      <w:hyperlink r:id="rId6" w:history="1">
        <w:r w:rsidRPr="00422E2A">
          <w:rPr>
            <w:rStyle w:val="Hyperlink"/>
            <w:sz w:val="22"/>
            <w:szCs w:val="22"/>
          </w:rPr>
          <w:t>zeny@importantsteps.com</w:t>
        </w:r>
      </w:hyperlink>
      <w:r w:rsidRPr="00422E2A">
        <w:rPr>
          <w:color w:val="2A2A2A"/>
          <w:sz w:val="22"/>
          <w:szCs w:val="22"/>
        </w:rPr>
        <w:t xml:space="preserve"> if any of the families are misplaced or relocated and a provider cannot see a child at a temporary location. Zeny needs to document their new address and notify SCs and EIODs.</w:t>
      </w:r>
      <w:r w:rsidR="00422E2A" w:rsidRPr="00422E2A">
        <w:rPr>
          <w:color w:val="2A2A2A"/>
          <w:sz w:val="22"/>
          <w:szCs w:val="22"/>
        </w:rPr>
        <w:t xml:space="preserve"> </w:t>
      </w:r>
    </w:p>
    <w:p w:rsidR="00422E2A" w:rsidRDefault="0028524F" w:rsidP="0028524F">
      <w:pPr>
        <w:pStyle w:val="ecxmsolistparagraph"/>
        <w:numPr>
          <w:ilvl w:val="0"/>
          <w:numId w:val="1"/>
        </w:numPr>
        <w:shd w:val="clear" w:color="auto" w:fill="FFFFFF"/>
        <w:rPr>
          <w:color w:val="2A2A2A"/>
          <w:sz w:val="22"/>
          <w:szCs w:val="22"/>
        </w:rPr>
      </w:pPr>
      <w:r w:rsidRPr="00422E2A">
        <w:rPr>
          <w:color w:val="2A2A2A"/>
          <w:sz w:val="22"/>
          <w:szCs w:val="22"/>
        </w:rPr>
        <w:t xml:space="preserve">We understand that Nov. 9 is not a realistic due date for billing submission and are moving this to </w:t>
      </w:r>
      <w:r w:rsidRPr="00422E2A">
        <w:rPr>
          <w:color w:val="FF0000"/>
          <w:sz w:val="22"/>
          <w:szCs w:val="22"/>
        </w:rPr>
        <w:t>Monday, Nov. 12, 2012 at 5pm</w:t>
      </w:r>
      <w:r w:rsidRPr="00422E2A">
        <w:rPr>
          <w:color w:val="2A2A2A"/>
          <w:sz w:val="22"/>
          <w:szCs w:val="22"/>
        </w:rPr>
        <w:t xml:space="preserve">. </w:t>
      </w:r>
    </w:p>
    <w:p w:rsidR="00422E2A" w:rsidRPr="00422E2A" w:rsidRDefault="0028524F" w:rsidP="00422E2A">
      <w:pPr>
        <w:pStyle w:val="ecxmsolistparagraph"/>
        <w:numPr>
          <w:ilvl w:val="0"/>
          <w:numId w:val="1"/>
        </w:numPr>
        <w:shd w:val="clear" w:color="auto" w:fill="FFFFFF"/>
        <w:rPr>
          <w:color w:val="2A2A2A"/>
          <w:sz w:val="22"/>
          <w:szCs w:val="22"/>
        </w:rPr>
      </w:pPr>
      <w:r w:rsidRPr="00422E2A">
        <w:rPr>
          <w:color w:val="2A2A2A"/>
          <w:sz w:val="22"/>
          <w:szCs w:val="22"/>
        </w:rPr>
        <w:t>The “Nov 10</w:t>
      </w:r>
      <w:r w:rsidRPr="00422E2A">
        <w:rPr>
          <w:color w:val="2A2A2A"/>
          <w:sz w:val="22"/>
          <w:szCs w:val="22"/>
          <w:vertAlign w:val="superscript"/>
        </w:rPr>
        <w:t>th</w:t>
      </w:r>
      <w:r w:rsidRPr="00422E2A">
        <w:rPr>
          <w:color w:val="2A2A2A"/>
          <w:sz w:val="22"/>
          <w:szCs w:val="22"/>
        </w:rPr>
        <w:t xml:space="preserve"> cycle” checks will also be ready on </w:t>
      </w:r>
      <w:r w:rsidRPr="00422E2A">
        <w:rPr>
          <w:color w:val="FF0000"/>
          <w:sz w:val="22"/>
          <w:szCs w:val="22"/>
        </w:rPr>
        <w:t>Monday, Nov 12, 2012 after 1pm</w:t>
      </w:r>
      <w:r w:rsidRPr="00422E2A">
        <w:rPr>
          <w:color w:val="2A2A2A"/>
          <w:sz w:val="22"/>
          <w:szCs w:val="22"/>
        </w:rPr>
        <w:t xml:space="preserve">. Let Alexia know </w:t>
      </w:r>
      <w:r w:rsidR="00422E2A">
        <w:rPr>
          <w:color w:val="2A2A2A"/>
          <w:sz w:val="22"/>
          <w:szCs w:val="22"/>
        </w:rPr>
        <w:t>(</w:t>
      </w:r>
      <w:r w:rsidR="00422E2A" w:rsidRPr="00422E2A">
        <w:rPr>
          <w:color w:val="2A2A2A"/>
          <w:sz w:val="22"/>
          <w:szCs w:val="22"/>
        </w:rPr>
        <w:t xml:space="preserve">ext. 103) </w:t>
      </w:r>
      <w:r w:rsidRPr="00422E2A">
        <w:rPr>
          <w:color w:val="2A2A2A"/>
          <w:sz w:val="22"/>
          <w:szCs w:val="22"/>
        </w:rPr>
        <w:t xml:space="preserve">if you want to pick up your check. </w:t>
      </w:r>
    </w:p>
    <w:p w:rsidR="0028524F" w:rsidRPr="00422E2A" w:rsidRDefault="0028524F" w:rsidP="0028524F">
      <w:pPr>
        <w:pStyle w:val="ecxmsolistparagraph"/>
        <w:numPr>
          <w:ilvl w:val="0"/>
          <w:numId w:val="1"/>
        </w:numPr>
        <w:shd w:val="clear" w:color="auto" w:fill="FFFFFF"/>
        <w:rPr>
          <w:color w:val="2A2A2A"/>
          <w:sz w:val="22"/>
          <w:szCs w:val="22"/>
        </w:rPr>
      </w:pPr>
      <w:r w:rsidRPr="00422E2A">
        <w:rPr>
          <w:color w:val="2A2A2A"/>
          <w:sz w:val="22"/>
          <w:szCs w:val="22"/>
        </w:rPr>
        <w:t xml:space="preserve">Our IPRO Audit was moved to next week; therefore, please submit all </w:t>
      </w:r>
      <w:proofErr w:type="gramStart"/>
      <w:r w:rsidRPr="00422E2A">
        <w:rPr>
          <w:color w:val="2A2A2A"/>
          <w:sz w:val="22"/>
          <w:szCs w:val="22"/>
        </w:rPr>
        <w:t>expired</w:t>
      </w:r>
      <w:proofErr w:type="gramEnd"/>
      <w:r w:rsidRPr="00422E2A">
        <w:rPr>
          <w:color w:val="2A2A2A"/>
          <w:sz w:val="22"/>
          <w:szCs w:val="22"/>
        </w:rPr>
        <w:t xml:space="preserve"> pertinent documents (i.e. Medical Form</w:t>
      </w:r>
      <w:r w:rsidR="00422E2A">
        <w:rPr>
          <w:color w:val="2A2A2A"/>
          <w:sz w:val="22"/>
          <w:szCs w:val="22"/>
        </w:rPr>
        <w:t xml:space="preserve">s w/all immunizations and PPD, </w:t>
      </w:r>
      <w:r w:rsidRPr="00422E2A">
        <w:rPr>
          <w:color w:val="2A2A2A"/>
          <w:sz w:val="22"/>
          <w:szCs w:val="22"/>
        </w:rPr>
        <w:t xml:space="preserve">license, malpractice insurance certificates) to Alexia via fax or email by Monday or the checks will not be issued if any of these docs are expired by Nov. 10. </w:t>
      </w:r>
    </w:p>
    <w:p w:rsidR="0028524F" w:rsidRDefault="0028524F" w:rsidP="0028524F">
      <w:pPr>
        <w:pStyle w:val="ecxmsolistparagraph"/>
        <w:shd w:val="clear" w:color="auto" w:fill="FFFFFF"/>
        <w:rPr>
          <w:color w:val="2A2A2A"/>
          <w:sz w:val="22"/>
          <w:szCs w:val="22"/>
        </w:rPr>
      </w:pPr>
      <w:r>
        <w:rPr>
          <w:color w:val="2A2A2A"/>
          <w:sz w:val="22"/>
          <w:szCs w:val="22"/>
        </w:rPr>
        <w:t xml:space="preserve">Please see attached “Helpful Information for Post “Sandy”.  We are asking to you to share this helpful information w/the families you service. </w:t>
      </w:r>
    </w:p>
    <w:p w:rsidR="0028524F" w:rsidRDefault="0028524F" w:rsidP="0028524F">
      <w:pPr>
        <w:pStyle w:val="ecxmsolistparagraph"/>
        <w:shd w:val="clear" w:color="auto" w:fill="FFFFFF"/>
        <w:rPr>
          <w:color w:val="2A2A2A"/>
          <w:sz w:val="22"/>
          <w:szCs w:val="22"/>
        </w:rPr>
      </w:pPr>
      <w:r>
        <w:rPr>
          <w:color w:val="2A2A2A"/>
          <w:sz w:val="22"/>
          <w:szCs w:val="22"/>
        </w:rPr>
        <w:t>We thank you for all your hard work and appreciate your dedication.</w:t>
      </w:r>
    </w:p>
    <w:p w:rsidR="00984E54" w:rsidRDefault="0028524F" w:rsidP="0028524F">
      <w:pPr>
        <w:pStyle w:val="ecxmsolistparagraph"/>
        <w:shd w:val="clear" w:color="auto" w:fill="FFFFFF"/>
      </w:pPr>
      <w:r>
        <w:rPr>
          <w:color w:val="2A2A2A"/>
          <w:sz w:val="22"/>
          <w:szCs w:val="22"/>
        </w:rPr>
        <w:t>Sincerely, Janet Reznik and Susan Troiso</w:t>
      </w:r>
    </w:p>
    <w:sectPr w:rsidR="00984E54" w:rsidSect="00422E2A">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710"/>
    <w:multiLevelType w:val="hybridMultilevel"/>
    <w:tmpl w:val="DCE8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24F"/>
    <w:rsid w:val="0028524F"/>
    <w:rsid w:val="00422E2A"/>
    <w:rsid w:val="008D7602"/>
    <w:rsid w:val="009015D6"/>
    <w:rsid w:val="00E92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24F"/>
    <w:rPr>
      <w:color w:val="0000FF"/>
      <w:u w:val="single"/>
    </w:rPr>
  </w:style>
  <w:style w:type="paragraph" w:customStyle="1" w:styleId="ecxmsolistparagraph">
    <w:name w:val="ecxmsolistparagraph"/>
    <w:basedOn w:val="Normal"/>
    <w:rsid w:val="0028524F"/>
    <w:pPr>
      <w:spacing w:after="324"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2852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852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176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ny@importantsteps.com" TargetMode="External"/><Relationship Id="rId5" Type="http://schemas.openxmlformats.org/officeDocument/2006/relationships/hyperlink" Target="mailto:luba@importantste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jreznik</dc:creator>
  <cp:keywords/>
  <dc:description/>
  <cp:lastModifiedBy>jreznik</cp:lastModifiedBy>
  <cp:revision>2</cp:revision>
  <dcterms:created xsi:type="dcterms:W3CDTF">2012-11-08T14:15:00Z</dcterms:created>
  <dcterms:modified xsi:type="dcterms:W3CDTF">2012-11-08T14:21:00Z</dcterms:modified>
</cp:coreProperties>
</file>